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A09" w:rsidRDefault="00637EE0">
      <w:pPr>
        <w:pStyle w:val="WW-Standard"/>
        <w:tabs>
          <w:tab w:val="left" w:leader="dot" w:pos="2268"/>
          <w:tab w:val="left" w:leader="dot" w:pos="5670"/>
          <w:tab w:val="left" w:leader="dot" w:pos="7938"/>
          <w:tab w:val="left" w:leader="dot" w:pos="10206"/>
          <w:tab w:val="left" w:leader="dot" w:pos="11340"/>
        </w:tabs>
        <w:spacing w:after="120"/>
        <w:jc w:val="both"/>
        <w:rPr>
          <w:rFonts w:ascii="Liberation Sans" w:hAnsi="Liberation Sans" w:cs="Liberation Sans"/>
          <w:bCs/>
        </w:rPr>
      </w:pPr>
      <w:r>
        <w:rPr>
          <w:rFonts w:ascii="Liberation Sans" w:hAnsi="Liberation Sans" w:cs="Liberation Sans"/>
          <w:bCs/>
        </w:rPr>
        <w:t>NOM, Prénom:</w:t>
      </w:r>
    </w:p>
    <w:p w:rsidR="00B60A09" w:rsidRDefault="00637EE0">
      <w:pPr>
        <w:pStyle w:val="WW-Standard"/>
        <w:tabs>
          <w:tab w:val="left" w:leader="dot" w:pos="2268"/>
          <w:tab w:val="left" w:leader="dot" w:pos="5670"/>
          <w:tab w:val="left" w:leader="dot" w:pos="7938"/>
          <w:tab w:val="left" w:leader="dot" w:pos="10206"/>
          <w:tab w:val="left" w:leader="dot" w:pos="11340"/>
        </w:tabs>
        <w:spacing w:after="120"/>
        <w:jc w:val="both"/>
        <w:rPr>
          <w:rFonts w:ascii="Liberation Sans" w:hAnsi="Liberation Sans" w:cs="Liberation Sans"/>
          <w:bCs/>
        </w:rPr>
      </w:pPr>
      <w:r>
        <w:rPr>
          <w:rFonts w:ascii="Liberation Sans" w:hAnsi="Liberation Sans" w:cs="Liberation Sans"/>
          <w:bCs/>
        </w:rPr>
        <w:t>Grade et fonction:</w:t>
      </w:r>
    </w:p>
    <w:p w:rsidR="00B60A09" w:rsidRDefault="00637EE0">
      <w:pPr>
        <w:pStyle w:val="WW-Standard"/>
        <w:tabs>
          <w:tab w:val="left" w:leader="dot" w:pos="2268"/>
          <w:tab w:val="left" w:leader="dot" w:pos="5670"/>
          <w:tab w:val="left" w:leader="dot" w:pos="7938"/>
          <w:tab w:val="left" w:leader="dot" w:pos="10206"/>
          <w:tab w:val="left" w:leader="dot" w:pos="11340"/>
        </w:tabs>
        <w:spacing w:after="120"/>
        <w:jc w:val="both"/>
        <w:rPr>
          <w:rFonts w:ascii="Liberation Sans" w:hAnsi="Liberation Sans" w:cs="Liberation Sans"/>
          <w:bCs/>
        </w:rPr>
      </w:pPr>
      <w:r>
        <w:rPr>
          <w:rFonts w:ascii="Liberation Sans" w:hAnsi="Liberation Sans" w:cs="Liberation Sans"/>
          <w:bCs/>
        </w:rPr>
        <w:t>Ecole :</w:t>
      </w:r>
    </w:p>
    <w:p w:rsidR="00B60A09" w:rsidRDefault="00637EE0">
      <w:pPr>
        <w:pStyle w:val="WW-Standard"/>
        <w:tabs>
          <w:tab w:val="left" w:leader="dot" w:pos="2268"/>
          <w:tab w:val="left" w:leader="dot" w:pos="5670"/>
          <w:tab w:val="left" w:leader="dot" w:pos="7938"/>
          <w:tab w:val="left" w:leader="dot" w:pos="10206"/>
          <w:tab w:val="left" w:leader="dot" w:pos="11340"/>
        </w:tabs>
        <w:spacing w:after="120"/>
        <w:jc w:val="both"/>
        <w:rPr>
          <w:rFonts w:ascii="Liberation Sans" w:hAnsi="Liberation Sans" w:cs="Liberation Sans"/>
          <w:bCs/>
        </w:rPr>
      </w:pPr>
      <w:r>
        <w:rPr>
          <w:rFonts w:ascii="Liberation Sans" w:hAnsi="Liberation Sans" w:cs="Liberation Sans"/>
          <w:bCs/>
        </w:rPr>
        <w:t>Date :</w:t>
      </w:r>
    </w:p>
    <w:p w:rsidR="00B60A09" w:rsidRDefault="00B60A09">
      <w:pPr>
        <w:pStyle w:val="WW-Standard"/>
        <w:spacing w:after="120"/>
        <w:jc w:val="both"/>
        <w:rPr>
          <w:rFonts w:ascii="Liberation Sans" w:hAnsi="Liberation Sans" w:cs="Liberation Sans"/>
          <w:bCs/>
        </w:rPr>
      </w:pPr>
    </w:p>
    <w:p w:rsidR="00B60A09" w:rsidRDefault="00637EE0">
      <w:pPr>
        <w:pStyle w:val="WW-Standard"/>
        <w:spacing w:after="120"/>
        <w:jc w:val="both"/>
        <w:rPr>
          <w:rFonts w:ascii="Liberation Sans" w:hAnsi="Liberation Sans" w:cs="Liberation Sans"/>
          <w:bCs/>
        </w:rPr>
      </w:pPr>
      <w:r>
        <w:rPr>
          <w:rFonts w:ascii="Liberation Sans" w:hAnsi="Liberation Sans" w:cs="Liberation Sans"/>
          <w:bCs/>
        </w:rPr>
        <w:t xml:space="preserve">À Monsieur le </w:t>
      </w:r>
      <w:proofErr w:type="spellStart"/>
      <w:r>
        <w:rPr>
          <w:rFonts w:ascii="Liberation Sans" w:hAnsi="Liberation Sans" w:cs="Liberation Sans"/>
          <w:bCs/>
        </w:rPr>
        <w:t>Dasen</w:t>
      </w:r>
      <w:proofErr w:type="spellEnd"/>
      <w:r>
        <w:rPr>
          <w:rFonts w:ascii="Liberation Sans" w:hAnsi="Liberation Sans" w:cs="Liberation Sans"/>
          <w:bCs/>
        </w:rPr>
        <w:t>, sous couvert de Madame ou Monsieur l’IEN de ......</w:t>
      </w:r>
    </w:p>
    <w:p w:rsidR="00B60A09" w:rsidRDefault="00637EE0">
      <w:pPr>
        <w:pStyle w:val="WW-Standard"/>
        <w:spacing w:after="120"/>
        <w:jc w:val="both"/>
        <w:rPr>
          <w:rFonts w:ascii="Liberation Sans" w:hAnsi="Liberation Sans" w:cs="Liberation Sans"/>
          <w:bCs/>
        </w:rPr>
      </w:pPr>
      <w:r>
        <w:rPr>
          <w:rFonts w:ascii="Liberation Sans" w:hAnsi="Liberation Sans" w:cs="Liberation Sans"/>
          <w:bCs/>
        </w:rPr>
        <w:t>Conformément aux dispositions de la loi n°84-16 du 11.O1.1984 (article 34 alinéa 7) portant statut général des fonctionnaires (1) définissant l’attribution de congés pour la formation syndicale, avec maintien intégral du salaire, j’ai l’honneur de solliciter un congé pour participer à un stage de formation syndicale le</w:t>
      </w:r>
      <w:r w:rsidR="00FB20DE">
        <w:rPr>
          <w:rFonts w:ascii="Liberation Sans" w:hAnsi="Liberation Sans" w:cs="Liberation Sans"/>
          <w:bCs/>
        </w:rPr>
        <w:t>s 16 et 17 avril 2020</w:t>
      </w:r>
      <w:r>
        <w:rPr>
          <w:rFonts w:ascii="Liberation Sans" w:hAnsi="Liberation Sans" w:cs="Liberation Sans"/>
          <w:bCs/>
        </w:rPr>
        <w:t xml:space="preserve"> …...</w:t>
      </w:r>
    </w:p>
    <w:p w:rsidR="00B60A09" w:rsidRDefault="00637EE0">
      <w:pPr>
        <w:pStyle w:val="WW-Standard"/>
        <w:spacing w:after="120"/>
        <w:jc w:val="both"/>
        <w:rPr>
          <w:rFonts w:ascii="Liberation Sans" w:hAnsi="Liberation Sans" w:cs="Liberation Sans"/>
          <w:bCs/>
        </w:rPr>
      </w:pPr>
      <w:r>
        <w:rPr>
          <w:rFonts w:ascii="Liberation Sans" w:hAnsi="Liberation Sans" w:cs="Liberation Sans"/>
          <w:bCs/>
        </w:rPr>
        <w:t xml:space="preserve">Ce stage se déroulera à Bordeaux, il est organisé par la FSU </w:t>
      </w:r>
      <w:r w:rsidR="00A420E8">
        <w:rPr>
          <w:rFonts w:ascii="Liberation Sans" w:hAnsi="Liberation Sans" w:cs="Liberation Sans"/>
          <w:bCs/>
        </w:rPr>
        <w:t>Nouvelle Aquitaine</w:t>
      </w:r>
      <w:r>
        <w:rPr>
          <w:rFonts w:ascii="Liberation Sans" w:hAnsi="Liberation Sans" w:cs="Liberation Sans"/>
          <w:bCs/>
        </w:rPr>
        <w:t xml:space="preserve"> sous l’égide du Centre national de formation syndicale de la Fédération Syndicale </w:t>
      </w:r>
      <w:r w:rsidR="00FB20DE">
        <w:rPr>
          <w:rFonts w:ascii="Liberation Sans" w:hAnsi="Liberation Sans" w:cs="Liberation Sans"/>
          <w:bCs/>
        </w:rPr>
        <w:t>Unitaire,</w:t>
      </w:r>
      <w:r>
        <w:rPr>
          <w:rFonts w:ascii="Liberation Sans" w:hAnsi="Liberation Sans" w:cs="Liberation Sans"/>
          <w:bCs/>
        </w:rPr>
        <w:t xml:space="preserve"> organisme agréé figurant sur la liste des Centres dont les stages ou sessions ouvrent droit à congés pour la formation syndicale (arrêté du 13/01/2009</w:t>
      </w:r>
      <w:r w:rsidR="00FB20DE">
        <w:rPr>
          <w:rFonts w:ascii="Liberation Sans" w:hAnsi="Liberation Sans" w:cs="Liberation Sans"/>
          <w:bCs/>
        </w:rPr>
        <w:t>).</w:t>
      </w:r>
    </w:p>
    <w:p w:rsidR="00446AAC" w:rsidRDefault="00446AAC">
      <w:pPr>
        <w:pStyle w:val="WW-Standard"/>
        <w:spacing w:after="120"/>
        <w:jc w:val="both"/>
        <w:rPr>
          <w:rFonts w:ascii="Liberation Sans" w:hAnsi="Liberation Sans" w:cs="Liberation Sans"/>
          <w:bCs/>
        </w:rPr>
      </w:pPr>
    </w:p>
    <w:p w:rsidR="00B60A09" w:rsidRDefault="00B60A09">
      <w:pPr>
        <w:pStyle w:val="WW-Standard"/>
        <w:spacing w:after="120"/>
        <w:jc w:val="both"/>
        <w:rPr>
          <w:rFonts w:ascii="Liberation Sans" w:hAnsi="Liberation Sans" w:cs="Liberation Sans"/>
          <w:bCs/>
        </w:rPr>
      </w:pPr>
      <w:bookmarkStart w:id="0" w:name="_GoBack"/>
      <w:bookmarkEnd w:id="0"/>
    </w:p>
    <w:p w:rsidR="00B60A09" w:rsidRDefault="00637EE0">
      <w:pPr>
        <w:pStyle w:val="WW-Standard"/>
        <w:spacing w:after="120"/>
        <w:jc w:val="both"/>
        <w:rPr>
          <w:rFonts w:ascii="Liberation Sans" w:hAnsi="Liberation Sans" w:cs="Liberation Sans"/>
          <w:bCs/>
        </w:rPr>
      </w:pPr>
      <w:r>
        <w:rPr>
          <w:rFonts w:ascii="Liberation Sans" w:hAnsi="Liberation Sans" w:cs="Liberation Sans"/>
          <w:bCs/>
        </w:rPr>
        <w:t>Signature</w:t>
      </w:r>
      <w:r w:rsidR="00FB20DE">
        <w:rPr>
          <w:rFonts w:ascii="Liberation Sans" w:hAnsi="Liberation Sans" w:cs="Liberation Sans"/>
          <w:bCs/>
        </w:rPr>
        <w:t> :</w:t>
      </w:r>
    </w:p>
    <w:p w:rsidR="00FB20DE" w:rsidRDefault="00FB20DE">
      <w:pPr>
        <w:pStyle w:val="WW-Standard"/>
        <w:spacing w:after="120"/>
        <w:jc w:val="both"/>
        <w:rPr>
          <w:rFonts w:ascii="Liberation Sans" w:hAnsi="Liberation Sans" w:cs="Liberation Sans"/>
          <w:bCs/>
        </w:rPr>
      </w:pPr>
    </w:p>
    <w:p w:rsidR="00B60A09" w:rsidRDefault="00B60A09">
      <w:pPr>
        <w:pStyle w:val="WW-Standard"/>
        <w:spacing w:after="120"/>
        <w:jc w:val="both"/>
        <w:rPr>
          <w:rFonts w:ascii="Liberation Sans" w:hAnsi="Liberation Sans" w:cs="Liberation Sans"/>
          <w:bCs/>
        </w:rPr>
      </w:pPr>
    </w:p>
    <w:p w:rsidR="00B60A09" w:rsidRDefault="00637EE0">
      <w:pPr>
        <w:pStyle w:val="WW-Standard"/>
        <w:spacing w:after="120"/>
        <w:jc w:val="both"/>
      </w:pPr>
      <w:r>
        <w:rPr>
          <w:rFonts w:ascii="Liberation Sans" w:hAnsi="Liberation Sans" w:cs="Liberation Sans"/>
          <w:bCs/>
        </w:rPr>
        <w:t xml:space="preserve">(1) </w:t>
      </w:r>
      <w:bookmarkStart w:id="1" w:name="_Hlk29484773"/>
      <w:r>
        <w:rPr>
          <w:rFonts w:ascii="Liberation Sans" w:hAnsi="Liberation Sans" w:cs="Liberation Sans"/>
          <w:bCs/>
        </w:rPr>
        <w:t>Pour les non titulaires remplacer par "de la loi N° 82/997 du 23/11/82 relative aux agents non titulaires de l'État".</w:t>
      </w:r>
      <w:bookmarkEnd w:id="1"/>
    </w:p>
    <w:sectPr w:rsidR="00B60A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7D1" w:rsidRDefault="00BC37D1">
      <w:pPr>
        <w:rPr>
          <w:rFonts w:hint="eastAsia"/>
        </w:rPr>
      </w:pPr>
      <w:r>
        <w:separator/>
      </w:r>
    </w:p>
  </w:endnote>
  <w:endnote w:type="continuationSeparator" w:id="0">
    <w:p w:rsidR="00BC37D1" w:rsidRDefault="00BC37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SimSun, 宋体">
    <w:charset w:val="00"/>
    <w:family w:val="auto"/>
    <w:pitch w:val="variable"/>
  </w:font>
  <w:font w:name="Mangal, Catriel">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7D1" w:rsidRDefault="00BC37D1">
      <w:pPr>
        <w:rPr>
          <w:rFonts w:hint="eastAsia"/>
        </w:rPr>
      </w:pPr>
      <w:r>
        <w:rPr>
          <w:color w:val="000000"/>
        </w:rPr>
        <w:separator/>
      </w:r>
    </w:p>
  </w:footnote>
  <w:footnote w:type="continuationSeparator" w:id="0">
    <w:p w:rsidR="00BC37D1" w:rsidRDefault="00BC37D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754B1"/>
    <w:multiLevelType w:val="multilevel"/>
    <w:tmpl w:val="87146D3C"/>
    <w:styleLink w:val="WW8Num1"/>
    <w:lvl w:ilvl="0">
      <w:numFmt w:val="bullet"/>
      <w:lvlText w:val=""/>
      <w:lvlJc w:val="left"/>
      <w:rPr>
        <w:rFonts w:ascii="Symbol" w:hAnsi="Symbol" w:cs="Symbol"/>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09"/>
    <w:rsid w:val="00446AAC"/>
    <w:rsid w:val="00637EE0"/>
    <w:rsid w:val="00A420E8"/>
    <w:rsid w:val="00B60A09"/>
    <w:rsid w:val="00BC37D1"/>
    <w:rsid w:val="00FB2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B128"/>
  <w15:docId w15:val="{38C10A7A-A663-429B-832E-49DE2EA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useruser"/>
    <w:next w:val="Textbodyuseruser"/>
    <w:uiPriority w:val="9"/>
    <w:qFormat/>
    <w:pPr>
      <w:outlineLvl w:val="0"/>
    </w:pPr>
    <w:rPr>
      <w:rFonts w:ascii="Times New Roman" w:eastAsia="Arial Unicode MS" w:hAnsi="Times New Roman" w:cs="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SimSun, 宋体" w:hAnsi="Times New Roman" w:cs="Mangal, Catriel"/>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user"/>
  </w:style>
  <w:style w:type="paragraph" w:styleId="Lgende">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WW-Standard">
    <w:name w:val="WW-Standard"/>
    <w:pPr>
      <w:suppressAutoHyphens/>
    </w:pPr>
    <w:rPr>
      <w:rFonts w:ascii="Times New Roman" w:eastAsia="Arial Unicode MS" w:hAnsi="Times New Roman" w:cs="Tahoma"/>
      <w:lang w:bidi="ar-SA"/>
    </w:rPr>
  </w:style>
  <w:style w:type="paragraph" w:customStyle="1" w:styleId="Headinguseruser">
    <w:name w:val="Heading (user) (user)"/>
    <w:basedOn w:val="WW-Standard"/>
    <w:next w:val="Textbodyuseruser"/>
    <w:pPr>
      <w:keepNext/>
      <w:spacing w:before="240" w:after="120"/>
    </w:pPr>
    <w:rPr>
      <w:rFonts w:ascii="Arial" w:eastAsia="MS Mincho" w:hAnsi="Arial" w:cs="Arial"/>
      <w:sz w:val="28"/>
      <w:szCs w:val="28"/>
    </w:rPr>
  </w:style>
  <w:style w:type="paragraph" w:customStyle="1" w:styleId="Standarduser">
    <w:name w:val="Standard (user)"/>
    <w:pPr>
      <w:suppressAutoHyphens/>
    </w:pPr>
    <w:rPr>
      <w:rFonts w:ascii="Times New Roman" w:eastAsia="SimSun, 宋体" w:hAnsi="Times New Roman" w:cs="Mangal, Catriel"/>
    </w:rPr>
  </w:style>
  <w:style w:type="paragraph" w:customStyle="1" w:styleId="Headinguser">
    <w:name w:val="Heading (user)"/>
    <w:basedOn w:val="Standarduser"/>
    <w:next w:val="Textbodyuser"/>
    <w:pPr>
      <w:keepNext/>
      <w:spacing w:before="240" w:after="120"/>
    </w:pPr>
    <w:rPr>
      <w:rFonts w:ascii="Arial" w:eastAsia="Microsoft YaHei" w:hAnsi="Arial" w:cs="Arial"/>
      <w:sz w:val="28"/>
      <w:szCs w:val="28"/>
    </w:rPr>
  </w:style>
  <w:style w:type="paragraph" w:customStyle="1" w:styleId="Textbodyuser">
    <w:name w:val="Text body (user)"/>
    <w:basedOn w:val="Standarduser"/>
    <w:pPr>
      <w:spacing w:after="120"/>
    </w:pPr>
  </w:style>
  <w:style w:type="paragraph" w:customStyle="1" w:styleId="Textbodyuseruser">
    <w:name w:val="Text body (user) (user)"/>
    <w:basedOn w:val="WW-Standard"/>
    <w:pPr>
      <w:spacing w:after="120"/>
    </w:pPr>
  </w:style>
  <w:style w:type="paragraph" w:customStyle="1" w:styleId="Footnote">
    <w:name w:val="Footnote"/>
    <w:basedOn w:val="Standard"/>
    <w:pPr>
      <w:suppressLineNumbers/>
      <w:ind w:left="339" w:hanging="339"/>
    </w:pPr>
    <w:rPr>
      <w:sz w:val="20"/>
      <w:szCs w:val="20"/>
    </w:rPr>
  </w:style>
  <w:style w:type="character" w:customStyle="1" w:styleId="WW8Num1z0">
    <w:name w:val="WW8Num1z0"/>
    <w:rPr>
      <w:rFonts w:ascii="Symbol" w:eastAsia="Symbol" w:hAnsi="Symbol" w:cs="Symbol"/>
      <w:sz w:val="28"/>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Internetlinkuser">
    <w:name w:val="Internet link (user)"/>
    <w:rPr>
      <w:color w:val="0000FF"/>
      <w:u w:val="singl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8Num1">
    <w:name w:val="WW8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787</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dc:creator>
  <cp:lastModifiedBy>jean rustique</cp:lastModifiedBy>
  <cp:revision>4</cp:revision>
  <dcterms:created xsi:type="dcterms:W3CDTF">2020-01-09T16:36:00Z</dcterms:created>
  <dcterms:modified xsi:type="dcterms:W3CDTF">2020-01-09T16:55:00Z</dcterms:modified>
</cp:coreProperties>
</file>